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1" w:rsidRDefault="00FC7F6A" w:rsidP="00FC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7F6A">
        <w:rPr>
          <w:rFonts w:ascii="Times New Roman" w:hAnsi="Times New Roman" w:cs="Times New Roman"/>
          <w:b/>
          <w:bCs/>
          <w:sz w:val="30"/>
          <w:szCs w:val="30"/>
        </w:rPr>
        <w:t>Информация об ответственных лицах по объекту капремонта</w:t>
      </w:r>
    </w:p>
    <w:p w:rsidR="00FC7F6A" w:rsidRPr="00690DD1" w:rsidRDefault="00FC7F6A" w:rsidP="00FC7F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ул. Козлова, д. 33а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Default="00FC7F6A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Субподрядная организация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АнТана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Строй»</w:t>
      </w:r>
    </w:p>
    <w:p w:rsidR="00FC7F6A" w:rsidRPr="00FC7F6A" w:rsidRDefault="00FC7F6A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Прораб общестроительных работ</w:t>
      </w:r>
      <w:r w:rsidRPr="00FC7F6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Шурпач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тел.</w:t>
      </w:r>
      <w:r w:rsidRPr="00FC7F6A">
        <w:rPr>
          <w:rFonts w:ascii="Times New Roman" w:hAnsi="Times New Roman" w:cs="Times New Roman"/>
          <w:sz w:val="30"/>
          <w:szCs w:val="30"/>
        </w:rPr>
        <w:t>: +375 29 350 70 51</w:t>
      </w:r>
      <w:bookmarkStart w:id="0" w:name="_GoBack"/>
      <w:bookmarkEnd w:id="0"/>
    </w:p>
    <w:sectPr w:rsidR="00FC7F6A" w:rsidRPr="00FC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F7465"/>
    <w:rsid w:val="00690DD1"/>
    <w:rsid w:val="00814842"/>
    <w:rsid w:val="008E190F"/>
    <w:rsid w:val="009769BE"/>
    <w:rsid w:val="00A94D6A"/>
    <w:rsid w:val="00CD7FDE"/>
    <w:rsid w:val="00CF136F"/>
    <w:rsid w:val="00F34047"/>
    <w:rsid w:val="00F9749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11</cp:revision>
  <cp:lastPrinted>2021-09-14T13:30:00Z</cp:lastPrinted>
  <dcterms:created xsi:type="dcterms:W3CDTF">2021-09-23T12:05:00Z</dcterms:created>
  <dcterms:modified xsi:type="dcterms:W3CDTF">2022-02-17T13:21:00Z</dcterms:modified>
</cp:coreProperties>
</file>